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AA36" w14:textId="77777777" w:rsidR="00056C5D" w:rsidRDefault="00027EB0">
      <w:pPr>
        <w:spacing w:before="39" w:line="510" w:lineRule="exact"/>
        <w:ind w:left="316" w:firstLine="2002"/>
        <w:rPr>
          <w:b/>
          <w:sz w:val="28"/>
        </w:rPr>
      </w:pPr>
      <w:bookmarkStart w:id="0" w:name="Аннотация_к_рабочей_программе_2_класс"/>
      <w:bookmarkEnd w:id="0"/>
      <w:r>
        <w:rPr>
          <w:b/>
          <w:sz w:val="28"/>
        </w:rPr>
        <w:t xml:space="preserve">Аннотация к рабочей программе 2 класс </w:t>
      </w:r>
      <w:proofErr w:type="spellStart"/>
      <w:proofErr w:type="gramStart"/>
      <w:r>
        <w:rPr>
          <w:b/>
          <w:sz w:val="28"/>
        </w:rPr>
        <w:t>УМК«</w:t>
      </w:r>
      <w:proofErr w:type="gramEnd"/>
      <w:r>
        <w:rPr>
          <w:b/>
          <w:sz w:val="28"/>
        </w:rPr>
        <w:t>Английский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фокусе»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Н.И.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Быковой,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Дж.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Дули,М.Д</w:t>
      </w:r>
      <w:proofErr w:type="spellEnd"/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Поспеловой</w:t>
      </w:r>
    </w:p>
    <w:p w14:paraId="0852D554" w14:textId="77777777" w:rsidR="00056C5D" w:rsidRDefault="00027EB0">
      <w:pPr>
        <w:spacing w:line="304" w:lineRule="exact"/>
        <w:ind w:left="2467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Эванс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(Английский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язык.2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класс)</w:t>
      </w:r>
    </w:p>
    <w:p w14:paraId="6CCEA6B8" w14:textId="77777777" w:rsidR="00056C5D" w:rsidRDefault="00027EB0">
      <w:pPr>
        <w:spacing w:before="182"/>
        <w:ind w:left="219"/>
        <w:jc w:val="both"/>
        <w:rPr>
          <w:b/>
          <w:sz w:val="28"/>
        </w:rPr>
      </w:pPr>
      <w:bookmarkStart w:id="1" w:name="Общая_характеристика_программы"/>
      <w:bookmarkEnd w:id="1"/>
      <w:r>
        <w:rPr>
          <w:b/>
          <w:sz w:val="28"/>
        </w:rPr>
        <w:t>Общая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4EDECB51" w14:textId="77777777" w:rsidR="00056C5D" w:rsidRDefault="00027EB0">
      <w:pPr>
        <w:pStyle w:val="a3"/>
        <w:spacing w:before="183" w:line="259" w:lineRule="auto"/>
        <w:ind w:right="198" w:firstLine="0"/>
      </w:pPr>
      <w:r>
        <w:t>Рабочая программа предназначена для обучения английскому языку учащихся 2 классов общеобразовательных учреждений. Программа составлена на основе требований Федерального государственного образовательного стандарта начального общего образования, примерной пр</w:t>
      </w:r>
      <w:r>
        <w:t>ограммы начального общего образования по иностранному языку, авторской методической концепции линии УМК «Английский в фокусе»</w:t>
      </w:r>
      <w:r>
        <w:rPr>
          <w:spacing w:val="40"/>
        </w:rPr>
        <w:t xml:space="preserve"> </w:t>
      </w:r>
      <w:r>
        <w:t>Н.И. Быковой, Дж. Дули, М.Д. Поспеловой и В. Эванс (Английский язык.2 класс: Учебник для общеобразовательных учреждений / Н.И. Бык</w:t>
      </w:r>
      <w:r>
        <w:t>ова, Дж. Дули, М.Д. Поспелова, В. Эванс. М.: Просвещение) и ориентирована на достижение</w:t>
      </w:r>
      <w:r>
        <w:rPr>
          <w:spacing w:val="40"/>
        </w:rPr>
        <w:t xml:space="preserve"> </w:t>
      </w:r>
      <w:r>
        <w:t>планируемых результатов</w:t>
      </w:r>
      <w:r>
        <w:rPr>
          <w:spacing w:val="40"/>
        </w:rPr>
        <w:t xml:space="preserve"> </w:t>
      </w:r>
      <w:r>
        <w:t>ФГОС.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предмета</w:t>
      </w:r>
    </w:p>
    <w:p w14:paraId="542AC09C" w14:textId="7394BFBB" w:rsidR="00056C5D" w:rsidRDefault="00027EB0">
      <w:pPr>
        <w:pStyle w:val="a3"/>
        <w:spacing w:before="0" w:line="259" w:lineRule="auto"/>
        <w:ind w:right="214" w:firstLine="0"/>
      </w:pPr>
      <w:r>
        <w:t xml:space="preserve">«Английский язык» во 2 классе общеобразовательных школ отводится </w:t>
      </w:r>
      <w:r>
        <w:t>68 часов в год (2 часа в неделю). В конце изучения ка</w:t>
      </w:r>
      <w:r>
        <w:t>ждого модуля учащиеся выполняют контрольную работу. Всего предусмотрено 5 контрольных</w:t>
      </w:r>
      <w:r>
        <w:rPr>
          <w:spacing w:val="-3"/>
        </w:rPr>
        <w:t xml:space="preserve"> </w:t>
      </w:r>
      <w:r>
        <w:t>работ.</w:t>
      </w:r>
    </w:p>
    <w:p w14:paraId="04920B17" w14:textId="77777777" w:rsidR="00056C5D" w:rsidRDefault="00027EB0">
      <w:pPr>
        <w:pStyle w:val="1"/>
        <w:ind w:left="3077"/>
      </w:pPr>
      <w:bookmarkStart w:id="2" w:name="Цели_обучения:"/>
      <w:bookmarkEnd w:id="2"/>
      <w:r>
        <w:rPr>
          <w:spacing w:val="-2"/>
        </w:rPr>
        <w:t>Учебно-методическое</w:t>
      </w:r>
      <w:r>
        <w:rPr>
          <w:spacing w:val="18"/>
        </w:rPr>
        <w:t xml:space="preserve"> </w:t>
      </w:r>
      <w:r>
        <w:rPr>
          <w:spacing w:val="-2"/>
        </w:rPr>
        <w:t>обеспечение</w:t>
      </w:r>
    </w:p>
    <w:p w14:paraId="71C02FD8" w14:textId="77777777" w:rsidR="00056C5D" w:rsidRDefault="00027EB0">
      <w:pPr>
        <w:pStyle w:val="a3"/>
        <w:spacing w:before="317" w:line="242" w:lineRule="auto"/>
        <w:ind w:left="118" w:right="104" w:firstLine="710"/>
      </w:pPr>
      <w:r>
        <w:t>Быкова Н.И., Дули Дж., Поспелова М.Д., Эванс В. Английский в фокусе (</w:t>
      </w:r>
      <w:proofErr w:type="spellStart"/>
      <w:r>
        <w:t>Spotlight</w:t>
      </w:r>
      <w:proofErr w:type="spellEnd"/>
      <w:r>
        <w:t>). 2 класс; учебник для общеобразовательных учреждений. М.:</w:t>
      </w:r>
      <w:r>
        <w:rPr>
          <w:spacing w:val="40"/>
        </w:rPr>
        <w:t xml:space="preserve"> </w:t>
      </w:r>
      <w:r>
        <w:t xml:space="preserve">Express </w:t>
      </w:r>
      <w:proofErr w:type="gramStart"/>
      <w:r>
        <w:t>Publishing :</w:t>
      </w:r>
      <w:proofErr w:type="gramEnd"/>
      <w:r>
        <w:t xml:space="preserve"> Просвещение, 2023.</w:t>
      </w:r>
    </w:p>
    <w:p w14:paraId="773C871D" w14:textId="07569D96" w:rsidR="00056C5D" w:rsidRDefault="00027EB0" w:rsidP="00027EB0">
      <w:pPr>
        <w:pStyle w:val="a3"/>
        <w:spacing w:before="0"/>
        <w:ind w:left="829" w:right="101" w:firstLine="62"/>
      </w:pPr>
      <w:proofErr w:type="spellStart"/>
      <w:r>
        <w:t>Spotlight</w:t>
      </w:r>
      <w:proofErr w:type="spellEnd"/>
      <w:r>
        <w:t xml:space="preserve">: рабочая тетрадь / Быкова Н. И. и др. - М.: Просвещение, 2023. </w:t>
      </w:r>
    </w:p>
    <w:sectPr w:rsidR="00056C5D">
      <w:pgSz w:w="11910" w:h="16840"/>
      <w:pgMar w:top="1020" w:right="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216F8"/>
    <w:multiLevelType w:val="hybridMultilevel"/>
    <w:tmpl w:val="AD809C04"/>
    <w:lvl w:ilvl="0" w:tplc="BC429FE8">
      <w:numFmt w:val="bullet"/>
      <w:lvlText w:val="•"/>
      <w:lvlJc w:val="left"/>
      <w:pPr>
        <w:ind w:left="219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FAD09E">
      <w:numFmt w:val="bullet"/>
      <w:lvlText w:val="•"/>
      <w:lvlJc w:val="left"/>
      <w:pPr>
        <w:ind w:left="1176" w:hanging="323"/>
      </w:pPr>
      <w:rPr>
        <w:rFonts w:hint="default"/>
        <w:lang w:val="ru-RU" w:eastAsia="en-US" w:bidi="ar-SA"/>
      </w:rPr>
    </w:lvl>
    <w:lvl w:ilvl="2" w:tplc="BD5E5514">
      <w:numFmt w:val="bullet"/>
      <w:lvlText w:val="•"/>
      <w:lvlJc w:val="left"/>
      <w:pPr>
        <w:ind w:left="2133" w:hanging="323"/>
      </w:pPr>
      <w:rPr>
        <w:rFonts w:hint="default"/>
        <w:lang w:val="ru-RU" w:eastAsia="en-US" w:bidi="ar-SA"/>
      </w:rPr>
    </w:lvl>
    <w:lvl w:ilvl="3" w:tplc="40489584">
      <w:numFmt w:val="bullet"/>
      <w:lvlText w:val="•"/>
      <w:lvlJc w:val="left"/>
      <w:pPr>
        <w:ind w:left="3090" w:hanging="323"/>
      </w:pPr>
      <w:rPr>
        <w:rFonts w:hint="default"/>
        <w:lang w:val="ru-RU" w:eastAsia="en-US" w:bidi="ar-SA"/>
      </w:rPr>
    </w:lvl>
    <w:lvl w:ilvl="4" w:tplc="60A62476">
      <w:numFmt w:val="bullet"/>
      <w:lvlText w:val="•"/>
      <w:lvlJc w:val="left"/>
      <w:pPr>
        <w:ind w:left="4047" w:hanging="323"/>
      </w:pPr>
      <w:rPr>
        <w:rFonts w:hint="default"/>
        <w:lang w:val="ru-RU" w:eastAsia="en-US" w:bidi="ar-SA"/>
      </w:rPr>
    </w:lvl>
    <w:lvl w:ilvl="5" w:tplc="454E4FE8">
      <w:numFmt w:val="bullet"/>
      <w:lvlText w:val="•"/>
      <w:lvlJc w:val="left"/>
      <w:pPr>
        <w:ind w:left="5004" w:hanging="323"/>
      </w:pPr>
      <w:rPr>
        <w:rFonts w:hint="default"/>
        <w:lang w:val="ru-RU" w:eastAsia="en-US" w:bidi="ar-SA"/>
      </w:rPr>
    </w:lvl>
    <w:lvl w:ilvl="6" w:tplc="D76013A8">
      <w:numFmt w:val="bullet"/>
      <w:lvlText w:val="•"/>
      <w:lvlJc w:val="left"/>
      <w:pPr>
        <w:ind w:left="5961" w:hanging="323"/>
      </w:pPr>
      <w:rPr>
        <w:rFonts w:hint="default"/>
        <w:lang w:val="ru-RU" w:eastAsia="en-US" w:bidi="ar-SA"/>
      </w:rPr>
    </w:lvl>
    <w:lvl w:ilvl="7" w:tplc="78FA81E2">
      <w:numFmt w:val="bullet"/>
      <w:lvlText w:val="•"/>
      <w:lvlJc w:val="left"/>
      <w:pPr>
        <w:ind w:left="6918" w:hanging="323"/>
      </w:pPr>
      <w:rPr>
        <w:rFonts w:hint="default"/>
        <w:lang w:val="ru-RU" w:eastAsia="en-US" w:bidi="ar-SA"/>
      </w:rPr>
    </w:lvl>
    <w:lvl w:ilvl="8" w:tplc="4B3A87B0">
      <w:numFmt w:val="bullet"/>
      <w:lvlText w:val="•"/>
      <w:lvlJc w:val="left"/>
      <w:pPr>
        <w:ind w:left="7875" w:hanging="323"/>
      </w:pPr>
      <w:rPr>
        <w:rFonts w:hint="default"/>
        <w:lang w:val="ru-RU" w:eastAsia="en-US" w:bidi="ar-SA"/>
      </w:rPr>
    </w:lvl>
  </w:abstractNum>
  <w:abstractNum w:abstractNumId="1" w15:restartNumberingAfterBreak="0">
    <w:nsid w:val="71692A98"/>
    <w:multiLevelType w:val="hybridMultilevel"/>
    <w:tmpl w:val="A748FF32"/>
    <w:lvl w:ilvl="0" w:tplc="D06C622A">
      <w:start w:val="1"/>
      <w:numFmt w:val="decimal"/>
      <w:lvlText w:val="%1)"/>
      <w:lvlJc w:val="left"/>
      <w:pPr>
        <w:ind w:left="527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DA98F2">
      <w:numFmt w:val="bullet"/>
      <w:lvlText w:val="•"/>
      <w:lvlJc w:val="left"/>
      <w:pPr>
        <w:ind w:left="2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6"/>
        <w:sz w:val="28"/>
        <w:szCs w:val="28"/>
        <w:lang w:val="ru-RU" w:eastAsia="en-US" w:bidi="ar-SA"/>
      </w:rPr>
    </w:lvl>
    <w:lvl w:ilvl="2" w:tplc="02EEBD7E">
      <w:numFmt w:val="bullet"/>
      <w:lvlText w:val="•"/>
      <w:lvlJc w:val="left"/>
      <w:pPr>
        <w:ind w:left="1549" w:hanging="231"/>
      </w:pPr>
      <w:rPr>
        <w:rFonts w:hint="default"/>
        <w:lang w:val="ru-RU" w:eastAsia="en-US" w:bidi="ar-SA"/>
      </w:rPr>
    </w:lvl>
    <w:lvl w:ilvl="3" w:tplc="26084374">
      <w:numFmt w:val="bullet"/>
      <w:lvlText w:val="•"/>
      <w:lvlJc w:val="left"/>
      <w:pPr>
        <w:ind w:left="2579" w:hanging="231"/>
      </w:pPr>
      <w:rPr>
        <w:rFonts w:hint="default"/>
        <w:lang w:val="ru-RU" w:eastAsia="en-US" w:bidi="ar-SA"/>
      </w:rPr>
    </w:lvl>
    <w:lvl w:ilvl="4" w:tplc="1A9C2F44">
      <w:numFmt w:val="bullet"/>
      <w:lvlText w:val="•"/>
      <w:lvlJc w:val="left"/>
      <w:pPr>
        <w:ind w:left="3609" w:hanging="231"/>
      </w:pPr>
      <w:rPr>
        <w:rFonts w:hint="default"/>
        <w:lang w:val="ru-RU" w:eastAsia="en-US" w:bidi="ar-SA"/>
      </w:rPr>
    </w:lvl>
    <w:lvl w:ilvl="5" w:tplc="8CBEF15E">
      <w:numFmt w:val="bullet"/>
      <w:lvlText w:val="•"/>
      <w:lvlJc w:val="left"/>
      <w:pPr>
        <w:ind w:left="4639" w:hanging="231"/>
      </w:pPr>
      <w:rPr>
        <w:rFonts w:hint="default"/>
        <w:lang w:val="ru-RU" w:eastAsia="en-US" w:bidi="ar-SA"/>
      </w:rPr>
    </w:lvl>
    <w:lvl w:ilvl="6" w:tplc="5F829D30">
      <w:numFmt w:val="bullet"/>
      <w:lvlText w:val="•"/>
      <w:lvlJc w:val="left"/>
      <w:pPr>
        <w:ind w:left="5669" w:hanging="231"/>
      </w:pPr>
      <w:rPr>
        <w:rFonts w:hint="default"/>
        <w:lang w:val="ru-RU" w:eastAsia="en-US" w:bidi="ar-SA"/>
      </w:rPr>
    </w:lvl>
    <w:lvl w:ilvl="7" w:tplc="BF269A54">
      <w:numFmt w:val="bullet"/>
      <w:lvlText w:val="•"/>
      <w:lvlJc w:val="left"/>
      <w:pPr>
        <w:ind w:left="6699" w:hanging="231"/>
      </w:pPr>
      <w:rPr>
        <w:rFonts w:hint="default"/>
        <w:lang w:val="ru-RU" w:eastAsia="en-US" w:bidi="ar-SA"/>
      </w:rPr>
    </w:lvl>
    <w:lvl w:ilvl="8" w:tplc="0A48D75E">
      <w:numFmt w:val="bullet"/>
      <w:lvlText w:val="•"/>
      <w:lvlJc w:val="left"/>
      <w:pPr>
        <w:ind w:left="7729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C5D"/>
    <w:rsid w:val="00027EB0"/>
    <w:rsid w:val="0005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08AD"/>
  <w15:docId w15:val="{78278C86-A626-4406-A4E4-EC8345A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5"/>
      <w:ind w:left="219" w:firstLine="7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5"/>
      <w:ind w:left="219" w:firstLine="7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Юричева</dc:creator>
  <cp:lastModifiedBy>Школа</cp:lastModifiedBy>
  <cp:revision>3</cp:revision>
  <dcterms:created xsi:type="dcterms:W3CDTF">2023-11-09T08:42:00Z</dcterms:created>
  <dcterms:modified xsi:type="dcterms:W3CDTF">2023-11-09T08:45:00Z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  <property fmtid="{D5CDD505-2E9C-101B-9397-08002B2CF9AE}" pid="5" name="Producer">
    <vt:lpwstr>www.ilovepdf.com</vt:lpwstr>
  </property>
</Properties>
</file>