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303E" w14:textId="77777777" w:rsidR="00FA6DE0" w:rsidRDefault="008072DB">
      <w:pPr>
        <w:pStyle w:val="1"/>
        <w:spacing w:before="69" w:line="275" w:lineRule="exact"/>
        <w:ind w:left="2123" w:right="2109" w:firstLine="0"/>
        <w:jc w:val="center"/>
      </w:pPr>
      <w:r>
        <w:t>Аннотация</w:t>
      </w:r>
      <w:r>
        <w:rPr>
          <w:spacing w:val="-6"/>
        </w:rPr>
        <w:t xml:space="preserve"> </w:t>
      </w:r>
      <w:r>
        <w:t>к рабочей</w:t>
      </w:r>
      <w:r>
        <w:rPr>
          <w:spacing w:val="5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5B5F9902" w14:textId="77777777" w:rsidR="00FA6DE0" w:rsidRDefault="008072DB">
      <w:pPr>
        <w:spacing w:line="242" w:lineRule="auto"/>
        <w:ind w:left="2777" w:right="2752"/>
        <w:jc w:val="center"/>
        <w:rPr>
          <w:b/>
          <w:sz w:val="24"/>
        </w:rPr>
      </w:pPr>
      <w:r>
        <w:rPr>
          <w:b/>
          <w:sz w:val="24"/>
        </w:rPr>
        <w:t>«Второй иностранный язык (немецкий)»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9класса</w:t>
      </w:r>
    </w:p>
    <w:p w14:paraId="7D7DBD6F" w14:textId="77777777" w:rsidR="00FA6DE0" w:rsidRDefault="00FA6DE0">
      <w:pPr>
        <w:pStyle w:val="a3"/>
        <w:rPr>
          <w:b/>
          <w:sz w:val="20"/>
        </w:rPr>
      </w:pPr>
    </w:p>
    <w:p w14:paraId="5BD9581D" w14:textId="77777777" w:rsidR="00FA6DE0" w:rsidRDefault="00FA6DE0">
      <w:pPr>
        <w:pStyle w:val="a3"/>
        <w:spacing w:before="7"/>
        <w:rPr>
          <w:b/>
          <w:sz w:val="19"/>
        </w:rPr>
      </w:pPr>
    </w:p>
    <w:p w14:paraId="3C163610" w14:textId="77777777" w:rsidR="00FA6DE0" w:rsidRDefault="008072DB">
      <w:pPr>
        <w:pStyle w:val="1"/>
        <w:numPr>
          <w:ilvl w:val="0"/>
          <w:numId w:val="5"/>
        </w:numPr>
        <w:tabs>
          <w:tab w:val="left" w:pos="824"/>
        </w:tabs>
        <w:spacing w:before="90"/>
        <w:ind w:hanging="424"/>
        <w:jc w:val="both"/>
      </w:pPr>
      <w:r>
        <w:t>Документы</w:t>
      </w:r>
    </w:p>
    <w:p w14:paraId="3B24E25F" w14:textId="77777777" w:rsidR="00FA6DE0" w:rsidRDefault="00FA6DE0">
      <w:pPr>
        <w:pStyle w:val="a3"/>
        <w:spacing w:before="7"/>
        <w:rPr>
          <w:b/>
          <w:sz w:val="23"/>
        </w:rPr>
      </w:pPr>
    </w:p>
    <w:p w14:paraId="110D3932" w14:textId="77777777" w:rsidR="00FA6DE0" w:rsidRDefault="008072DB">
      <w:pPr>
        <w:pStyle w:val="a3"/>
        <w:spacing w:line="242" w:lineRule="auto"/>
        <w:ind w:left="837" w:right="9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по данному учебному предмету</w:t>
      </w:r>
      <w:r>
        <w:rPr>
          <w:spacing w:val="1"/>
        </w:rPr>
        <w:t xml:space="preserve"> </w:t>
      </w:r>
      <w:r>
        <w:t>для 9 класса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14:paraId="4357EF1B" w14:textId="77777777" w:rsidR="00FA6DE0" w:rsidRDefault="008072DB">
      <w:pPr>
        <w:pStyle w:val="a4"/>
        <w:numPr>
          <w:ilvl w:val="0"/>
          <w:numId w:val="4"/>
        </w:numPr>
        <w:tabs>
          <w:tab w:val="left" w:pos="838"/>
        </w:tabs>
        <w:spacing w:line="237" w:lineRule="auto"/>
        <w:ind w:right="103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редакции);</w:t>
      </w:r>
    </w:p>
    <w:p w14:paraId="1F7CC4A3" w14:textId="77777777" w:rsidR="00FA6DE0" w:rsidRDefault="008072DB">
      <w:pPr>
        <w:pStyle w:val="a4"/>
        <w:numPr>
          <w:ilvl w:val="0"/>
          <w:numId w:val="4"/>
        </w:numPr>
        <w:tabs>
          <w:tab w:val="left" w:pos="838"/>
        </w:tabs>
        <w:spacing w:before="6" w:line="237" w:lineRule="auto"/>
        <w:ind w:right="10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образования»;</w:t>
      </w:r>
    </w:p>
    <w:p w14:paraId="6C62A748" w14:textId="77777777" w:rsidR="00FA6DE0" w:rsidRDefault="008072DB">
      <w:pPr>
        <w:pStyle w:val="a4"/>
        <w:numPr>
          <w:ilvl w:val="0"/>
          <w:numId w:val="4"/>
        </w:numPr>
        <w:tabs>
          <w:tab w:val="left" w:pos="837"/>
          <w:tab w:val="left" w:pos="838"/>
        </w:tabs>
        <w:spacing w:line="256" w:lineRule="auto"/>
        <w:ind w:right="267"/>
        <w:rPr>
          <w:sz w:val="24"/>
        </w:rPr>
      </w:pP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1"/>
          <w:sz w:val="24"/>
        </w:rPr>
        <w:t xml:space="preserve"> </w:t>
      </w:r>
      <w:r>
        <w:rPr>
          <w:sz w:val="24"/>
        </w:rPr>
        <w:t>(Немецкий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язык. Содержание образования: Сборник нормативно-правовых 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-Граф»,</w:t>
      </w:r>
      <w:r>
        <w:rPr>
          <w:spacing w:val="3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</w:p>
    <w:p w14:paraId="1FB87343" w14:textId="77777777" w:rsidR="00FA6DE0" w:rsidRDefault="008072DB">
      <w:pPr>
        <w:pStyle w:val="a4"/>
        <w:numPr>
          <w:ilvl w:val="0"/>
          <w:numId w:val="4"/>
        </w:numPr>
        <w:tabs>
          <w:tab w:val="left" w:pos="900"/>
          <w:tab w:val="left" w:pos="901"/>
        </w:tabs>
        <w:spacing w:line="273" w:lineRule="exact"/>
        <w:ind w:left="900" w:hanging="424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программа, разработанная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Аверина</w:t>
      </w:r>
    </w:p>
    <w:p w14:paraId="022A9FCB" w14:textId="77777777" w:rsidR="00FA6DE0" w:rsidRDefault="008072DB">
      <w:pPr>
        <w:pStyle w:val="a3"/>
        <w:spacing w:before="16" w:line="259" w:lineRule="auto"/>
        <w:ind w:left="837" w:right="855"/>
      </w:pPr>
      <w:r>
        <w:t>М.М. для УМК «Горизонты. Немецкий язык. 5 класс» для общеобразовательных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(М.;</w:t>
      </w:r>
      <w:r>
        <w:rPr>
          <w:spacing w:val="-3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2014).</w:t>
      </w:r>
    </w:p>
    <w:p w14:paraId="3840E90B" w14:textId="77777777" w:rsidR="00FA6DE0" w:rsidRDefault="00FA6DE0">
      <w:pPr>
        <w:pStyle w:val="a3"/>
        <w:rPr>
          <w:sz w:val="26"/>
        </w:rPr>
      </w:pPr>
    </w:p>
    <w:p w14:paraId="2D390A9D" w14:textId="77777777" w:rsidR="00FA6DE0" w:rsidRDefault="008072DB">
      <w:pPr>
        <w:pStyle w:val="1"/>
        <w:numPr>
          <w:ilvl w:val="0"/>
          <w:numId w:val="5"/>
        </w:numPr>
        <w:tabs>
          <w:tab w:val="left" w:pos="823"/>
          <w:tab w:val="left" w:pos="824"/>
        </w:tabs>
        <w:spacing w:before="233"/>
        <w:ind w:hanging="424"/>
      </w:pPr>
      <w:r>
        <w:t>УМК</w:t>
      </w:r>
    </w:p>
    <w:p w14:paraId="0058FBAF" w14:textId="77777777" w:rsidR="00FA6DE0" w:rsidRDefault="00FA6DE0">
      <w:pPr>
        <w:pStyle w:val="a3"/>
        <w:spacing w:before="7"/>
        <w:rPr>
          <w:b/>
          <w:sz w:val="23"/>
        </w:rPr>
      </w:pPr>
    </w:p>
    <w:p w14:paraId="70BC2976" w14:textId="77777777" w:rsidR="00FA6DE0" w:rsidRDefault="008072DB">
      <w:pPr>
        <w:pStyle w:val="a4"/>
        <w:numPr>
          <w:ilvl w:val="1"/>
          <w:numId w:val="5"/>
        </w:numPr>
        <w:tabs>
          <w:tab w:val="left" w:pos="1189"/>
        </w:tabs>
        <w:ind w:right="99"/>
        <w:jc w:val="both"/>
        <w:rPr>
          <w:sz w:val="24"/>
        </w:rPr>
      </w:pPr>
      <w:proofErr w:type="spellStart"/>
      <w:r>
        <w:rPr>
          <w:sz w:val="24"/>
        </w:rPr>
        <w:t>УМК«Горизонты</w:t>
      </w:r>
      <w:proofErr w:type="spellEnd"/>
      <w:r>
        <w:rPr>
          <w:sz w:val="24"/>
        </w:rPr>
        <w:t>. Немецкий язык. Второй иностранный язык.5 класс»,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Аверин,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Ф.Джин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Рорман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Просвещение/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Cornelsen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2020.</w:t>
      </w:r>
    </w:p>
    <w:p w14:paraId="7D8F793E" w14:textId="77777777" w:rsidR="00FA6DE0" w:rsidRDefault="00FA6DE0">
      <w:pPr>
        <w:pStyle w:val="a3"/>
        <w:rPr>
          <w:sz w:val="26"/>
        </w:rPr>
      </w:pPr>
    </w:p>
    <w:p w14:paraId="54616E19" w14:textId="77777777" w:rsidR="00FA6DE0" w:rsidRDefault="00FA6DE0">
      <w:pPr>
        <w:pStyle w:val="a3"/>
        <w:spacing w:before="2"/>
        <w:rPr>
          <w:sz w:val="36"/>
        </w:rPr>
      </w:pPr>
    </w:p>
    <w:p w14:paraId="38C99464" w14:textId="77777777" w:rsidR="00FA6DE0" w:rsidRDefault="008072DB">
      <w:pPr>
        <w:pStyle w:val="1"/>
        <w:numPr>
          <w:ilvl w:val="0"/>
          <w:numId w:val="5"/>
        </w:numPr>
        <w:tabs>
          <w:tab w:val="left" w:pos="948"/>
          <w:tab w:val="left" w:pos="949"/>
        </w:tabs>
        <w:ind w:left="948" w:hanging="549"/>
      </w:pPr>
      <w:r>
        <w:t>Сколько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</w:p>
    <w:p w14:paraId="284E9BF8" w14:textId="77777777" w:rsidR="00FA6DE0" w:rsidRDefault="00FA6DE0">
      <w:pPr>
        <w:pStyle w:val="a3"/>
        <w:spacing w:before="7"/>
        <w:rPr>
          <w:b/>
          <w:sz w:val="23"/>
        </w:rPr>
      </w:pPr>
    </w:p>
    <w:p w14:paraId="6AC23230" w14:textId="6F59D2EC" w:rsidR="00FA6DE0" w:rsidRDefault="008072DB">
      <w:pPr>
        <w:pStyle w:val="a3"/>
        <w:ind w:left="117" w:right="102" w:firstLine="283"/>
        <w:jc w:val="both"/>
      </w:pPr>
      <w:r>
        <w:t>В соответствии с учебным планом, реализующим образовательную программу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sectPr w:rsidR="00FA6DE0">
      <w:pgSz w:w="11910" w:h="16840"/>
      <w:pgMar w:top="6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F4"/>
    <w:multiLevelType w:val="hybridMultilevel"/>
    <w:tmpl w:val="FFBA4432"/>
    <w:lvl w:ilvl="0" w:tplc="BE50993C">
      <w:start w:val="1"/>
      <w:numFmt w:val="decimal"/>
      <w:lvlText w:val="%1."/>
      <w:lvlJc w:val="left"/>
      <w:pPr>
        <w:ind w:left="82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A4F876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FC9D2E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3" w:tplc="69B4A1A0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4" w:tplc="E6A6099E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5" w:tplc="5A04B98C">
      <w:numFmt w:val="bullet"/>
      <w:lvlText w:val="•"/>
      <w:lvlJc w:val="left"/>
      <w:pPr>
        <w:ind w:left="5101" w:hanging="361"/>
      </w:pPr>
      <w:rPr>
        <w:rFonts w:hint="default"/>
        <w:lang w:val="ru-RU" w:eastAsia="en-US" w:bidi="ar-SA"/>
      </w:rPr>
    </w:lvl>
    <w:lvl w:ilvl="6" w:tplc="B2480EF2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7" w:tplc="D1309920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8" w:tplc="FBC0C09E">
      <w:numFmt w:val="bullet"/>
      <w:lvlText w:val="•"/>
      <w:lvlJc w:val="left"/>
      <w:pPr>
        <w:ind w:left="80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622795"/>
    <w:multiLevelType w:val="hybridMultilevel"/>
    <w:tmpl w:val="8098ED2E"/>
    <w:lvl w:ilvl="0" w:tplc="9092C5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166A52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2" w:tplc="5D1A2308">
      <w:numFmt w:val="bullet"/>
      <w:lvlText w:val="•"/>
      <w:lvlJc w:val="left"/>
      <w:pPr>
        <w:ind w:left="2672" w:hanging="361"/>
      </w:pPr>
      <w:rPr>
        <w:rFonts w:hint="default"/>
        <w:lang w:val="ru-RU" w:eastAsia="en-US" w:bidi="ar-SA"/>
      </w:rPr>
    </w:lvl>
    <w:lvl w:ilvl="3" w:tplc="4D088F3A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 w:tplc="1848D74E">
      <w:numFmt w:val="bullet"/>
      <w:lvlText w:val="•"/>
      <w:lvlJc w:val="left"/>
      <w:pPr>
        <w:ind w:left="4505" w:hanging="361"/>
      </w:pPr>
      <w:rPr>
        <w:rFonts w:hint="default"/>
        <w:lang w:val="ru-RU" w:eastAsia="en-US" w:bidi="ar-SA"/>
      </w:rPr>
    </w:lvl>
    <w:lvl w:ilvl="5" w:tplc="57DE40F4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6" w:tplc="33440934">
      <w:numFmt w:val="bullet"/>
      <w:lvlText w:val="•"/>
      <w:lvlJc w:val="left"/>
      <w:pPr>
        <w:ind w:left="6338" w:hanging="361"/>
      </w:pPr>
      <w:rPr>
        <w:rFonts w:hint="default"/>
        <w:lang w:val="ru-RU" w:eastAsia="en-US" w:bidi="ar-SA"/>
      </w:rPr>
    </w:lvl>
    <w:lvl w:ilvl="7" w:tplc="79B6A1D6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8" w:tplc="28F80DE8">
      <w:numFmt w:val="bullet"/>
      <w:lvlText w:val="•"/>
      <w:lvlJc w:val="left"/>
      <w:pPr>
        <w:ind w:left="817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3506C44"/>
    <w:multiLevelType w:val="hybridMultilevel"/>
    <w:tmpl w:val="80385B98"/>
    <w:lvl w:ilvl="0" w:tplc="69625326">
      <w:numFmt w:val="bullet"/>
      <w:lvlText w:val="—"/>
      <w:lvlJc w:val="left"/>
      <w:pPr>
        <w:ind w:left="11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A118E">
      <w:numFmt w:val="bullet"/>
      <w:lvlText w:val="•"/>
      <w:lvlJc w:val="left"/>
      <w:pPr>
        <w:ind w:left="1108" w:hanging="303"/>
      </w:pPr>
      <w:rPr>
        <w:rFonts w:hint="default"/>
        <w:lang w:val="ru-RU" w:eastAsia="en-US" w:bidi="ar-SA"/>
      </w:rPr>
    </w:lvl>
    <w:lvl w:ilvl="2" w:tplc="B582C7FA">
      <w:numFmt w:val="bullet"/>
      <w:lvlText w:val="•"/>
      <w:lvlJc w:val="left"/>
      <w:pPr>
        <w:ind w:left="2096" w:hanging="303"/>
      </w:pPr>
      <w:rPr>
        <w:rFonts w:hint="default"/>
        <w:lang w:val="ru-RU" w:eastAsia="en-US" w:bidi="ar-SA"/>
      </w:rPr>
    </w:lvl>
    <w:lvl w:ilvl="3" w:tplc="35E04C2E">
      <w:numFmt w:val="bullet"/>
      <w:lvlText w:val="•"/>
      <w:lvlJc w:val="left"/>
      <w:pPr>
        <w:ind w:left="3085" w:hanging="303"/>
      </w:pPr>
      <w:rPr>
        <w:rFonts w:hint="default"/>
        <w:lang w:val="ru-RU" w:eastAsia="en-US" w:bidi="ar-SA"/>
      </w:rPr>
    </w:lvl>
    <w:lvl w:ilvl="4" w:tplc="CF823752">
      <w:numFmt w:val="bullet"/>
      <w:lvlText w:val="•"/>
      <w:lvlJc w:val="left"/>
      <w:pPr>
        <w:ind w:left="4073" w:hanging="303"/>
      </w:pPr>
      <w:rPr>
        <w:rFonts w:hint="default"/>
        <w:lang w:val="ru-RU" w:eastAsia="en-US" w:bidi="ar-SA"/>
      </w:rPr>
    </w:lvl>
    <w:lvl w:ilvl="5" w:tplc="C794F318">
      <w:numFmt w:val="bullet"/>
      <w:lvlText w:val="•"/>
      <w:lvlJc w:val="left"/>
      <w:pPr>
        <w:ind w:left="5062" w:hanging="303"/>
      </w:pPr>
      <w:rPr>
        <w:rFonts w:hint="default"/>
        <w:lang w:val="ru-RU" w:eastAsia="en-US" w:bidi="ar-SA"/>
      </w:rPr>
    </w:lvl>
    <w:lvl w:ilvl="6" w:tplc="8F4247AE">
      <w:numFmt w:val="bullet"/>
      <w:lvlText w:val="•"/>
      <w:lvlJc w:val="left"/>
      <w:pPr>
        <w:ind w:left="6050" w:hanging="303"/>
      </w:pPr>
      <w:rPr>
        <w:rFonts w:hint="default"/>
        <w:lang w:val="ru-RU" w:eastAsia="en-US" w:bidi="ar-SA"/>
      </w:rPr>
    </w:lvl>
    <w:lvl w:ilvl="7" w:tplc="64C8B1B0">
      <w:numFmt w:val="bullet"/>
      <w:lvlText w:val="•"/>
      <w:lvlJc w:val="left"/>
      <w:pPr>
        <w:ind w:left="7038" w:hanging="303"/>
      </w:pPr>
      <w:rPr>
        <w:rFonts w:hint="default"/>
        <w:lang w:val="ru-RU" w:eastAsia="en-US" w:bidi="ar-SA"/>
      </w:rPr>
    </w:lvl>
    <w:lvl w:ilvl="8" w:tplc="2A6A6A36">
      <w:numFmt w:val="bullet"/>
      <w:lvlText w:val="•"/>
      <w:lvlJc w:val="left"/>
      <w:pPr>
        <w:ind w:left="8027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40286F8F"/>
    <w:multiLevelType w:val="hybridMultilevel"/>
    <w:tmpl w:val="3F3083D8"/>
    <w:lvl w:ilvl="0" w:tplc="9AE260F8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D8E76A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733C4B8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48D0A0E0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61A8FAD2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FBAA50D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999A450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89783004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58C4CA24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8E06C1C"/>
    <w:multiLevelType w:val="hybridMultilevel"/>
    <w:tmpl w:val="60728942"/>
    <w:lvl w:ilvl="0" w:tplc="4BCAF024">
      <w:numFmt w:val="bullet"/>
      <w:lvlText w:val="•"/>
      <w:lvlJc w:val="left"/>
      <w:pPr>
        <w:ind w:left="11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C4158">
      <w:numFmt w:val="bullet"/>
      <w:lvlText w:val="•"/>
      <w:lvlJc w:val="left"/>
      <w:pPr>
        <w:ind w:left="1108" w:hanging="145"/>
      </w:pPr>
      <w:rPr>
        <w:rFonts w:hint="default"/>
        <w:lang w:val="ru-RU" w:eastAsia="en-US" w:bidi="ar-SA"/>
      </w:rPr>
    </w:lvl>
    <w:lvl w:ilvl="2" w:tplc="3CCCAE1C">
      <w:numFmt w:val="bullet"/>
      <w:lvlText w:val="•"/>
      <w:lvlJc w:val="left"/>
      <w:pPr>
        <w:ind w:left="2096" w:hanging="145"/>
      </w:pPr>
      <w:rPr>
        <w:rFonts w:hint="default"/>
        <w:lang w:val="ru-RU" w:eastAsia="en-US" w:bidi="ar-SA"/>
      </w:rPr>
    </w:lvl>
    <w:lvl w:ilvl="3" w:tplc="00260D3C">
      <w:numFmt w:val="bullet"/>
      <w:lvlText w:val="•"/>
      <w:lvlJc w:val="left"/>
      <w:pPr>
        <w:ind w:left="3085" w:hanging="145"/>
      </w:pPr>
      <w:rPr>
        <w:rFonts w:hint="default"/>
        <w:lang w:val="ru-RU" w:eastAsia="en-US" w:bidi="ar-SA"/>
      </w:rPr>
    </w:lvl>
    <w:lvl w:ilvl="4" w:tplc="3050DFD0">
      <w:numFmt w:val="bullet"/>
      <w:lvlText w:val="•"/>
      <w:lvlJc w:val="left"/>
      <w:pPr>
        <w:ind w:left="4073" w:hanging="145"/>
      </w:pPr>
      <w:rPr>
        <w:rFonts w:hint="default"/>
        <w:lang w:val="ru-RU" w:eastAsia="en-US" w:bidi="ar-SA"/>
      </w:rPr>
    </w:lvl>
    <w:lvl w:ilvl="5" w:tplc="EFC2A5BC">
      <w:numFmt w:val="bullet"/>
      <w:lvlText w:val="•"/>
      <w:lvlJc w:val="left"/>
      <w:pPr>
        <w:ind w:left="5062" w:hanging="145"/>
      </w:pPr>
      <w:rPr>
        <w:rFonts w:hint="default"/>
        <w:lang w:val="ru-RU" w:eastAsia="en-US" w:bidi="ar-SA"/>
      </w:rPr>
    </w:lvl>
    <w:lvl w:ilvl="6" w:tplc="94E0F606">
      <w:numFmt w:val="bullet"/>
      <w:lvlText w:val="•"/>
      <w:lvlJc w:val="left"/>
      <w:pPr>
        <w:ind w:left="6050" w:hanging="145"/>
      </w:pPr>
      <w:rPr>
        <w:rFonts w:hint="default"/>
        <w:lang w:val="ru-RU" w:eastAsia="en-US" w:bidi="ar-SA"/>
      </w:rPr>
    </w:lvl>
    <w:lvl w:ilvl="7" w:tplc="0BFCFF3E">
      <w:numFmt w:val="bullet"/>
      <w:lvlText w:val="•"/>
      <w:lvlJc w:val="left"/>
      <w:pPr>
        <w:ind w:left="7038" w:hanging="145"/>
      </w:pPr>
      <w:rPr>
        <w:rFonts w:hint="default"/>
        <w:lang w:val="ru-RU" w:eastAsia="en-US" w:bidi="ar-SA"/>
      </w:rPr>
    </w:lvl>
    <w:lvl w:ilvl="8" w:tplc="A25C4E44">
      <w:numFmt w:val="bullet"/>
      <w:lvlText w:val="•"/>
      <w:lvlJc w:val="left"/>
      <w:pPr>
        <w:ind w:left="8027" w:hanging="1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DE0"/>
    <w:rsid w:val="008072DB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5B4E"/>
  <w15:docId w15:val="{3A2862D4-D1FB-4C7B-BEB1-0282379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3" w:hanging="4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Школа</cp:lastModifiedBy>
  <cp:revision>3</cp:revision>
  <dcterms:created xsi:type="dcterms:W3CDTF">2023-11-09T08:52:00Z</dcterms:created>
  <dcterms:modified xsi:type="dcterms:W3CDTF">2023-11-09T08:57:00Z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